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C13" w:rsidRDefault="00841C13" w:rsidP="00841C13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02775E">
        <w:rPr>
          <w:rFonts w:ascii="Times New Roman" w:hAnsi="Times New Roman"/>
          <w:b/>
          <w:sz w:val="28"/>
          <w:szCs w:val="28"/>
        </w:rPr>
        <w:t>Информация предприятия ОАО «Пензадизельмаш» согласно Постановления Правительства РФ №24  от  21.01.2004г. «Об утверждении стандартов раскрытия информации субъектами оптового и розничного рынков электрической энергии»,  предприятиями-субъектами рынков розничной сети, оказывающими услуги по</w:t>
      </w:r>
      <w:r>
        <w:rPr>
          <w:rFonts w:ascii="Times New Roman" w:hAnsi="Times New Roman"/>
          <w:b/>
          <w:sz w:val="28"/>
          <w:szCs w:val="28"/>
        </w:rPr>
        <w:t xml:space="preserve"> передаче </w:t>
      </w:r>
      <w:r w:rsidRPr="000752C6">
        <w:rPr>
          <w:rFonts w:ascii="Times New Roman" w:hAnsi="Times New Roman"/>
          <w:b/>
          <w:sz w:val="28"/>
          <w:szCs w:val="28"/>
        </w:rPr>
        <w:t>э</w:t>
      </w:r>
      <w:r>
        <w:rPr>
          <w:rFonts w:ascii="Times New Roman" w:hAnsi="Times New Roman"/>
          <w:b/>
          <w:sz w:val="28"/>
          <w:szCs w:val="28"/>
        </w:rPr>
        <w:t xml:space="preserve">лектрической энергии за </w:t>
      </w:r>
      <w:r w:rsidR="009D459B">
        <w:rPr>
          <w:rFonts w:ascii="Times New Roman" w:hAnsi="Times New Roman"/>
          <w:b/>
          <w:sz w:val="28"/>
          <w:szCs w:val="28"/>
        </w:rPr>
        <w:t>2011</w:t>
      </w:r>
      <w:r>
        <w:rPr>
          <w:rFonts w:ascii="Times New Roman" w:hAnsi="Times New Roman"/>
          <w:b/>
          <w:sz w:val="28"/>
          <w:szCs w:val="28"/>
        </w:rPr>
        <w:t xml:space="preserve"> год (предоставляется ежеквартально).</w:t>
      </w:r>
    </w:p>
    <w:p w:rsidR="008D255A" w:rsidRDefault="008D255A" w:rsidP="00841C13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41C13" w:rsidRDefault="00841C13" w:rsidP="00841C13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Информация за 1 квартал </w:t>
      </w:r>
      <w:r w:rsidR="009D459B">
        <w:rPr>
          <w:rFonts w:ascii="Times New Roman" w:hAnsi="Times New Roman"/>
          <w:b/>
          <w:sz w:val="28"/>
          <w:szCs w:val="28"/>
        </w:rPr>
        <w:t>2011</w:t>
      </w:r>
      <w:r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841C13" w:rsidRDefault="00841C13" w:rsidP="00841C13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841C13" w:rsidRDefault="00841C13" w:rsidP="00841C13">
      <w:pPr>
        <w:pStyle w:val="1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02775E">
        <w:rPr>
          <w:rFonts w:ascii="Times New Roman" w:hAnsi="Times New Roman"/>
          <w:sz w:val="28"/>
          <w:szCs w:val="28"/>
        </w:rPr>
        <w:t xml:space="preserve"> результате аварийных ограничений (отключений)</w:t>
      </w:r>
      <w:r>
        <w:rPr>
          <w:rFonts w:ascii="Times New Roman" w:hAnsi="Times New Roman"/>
          <w:sz w:val="28"/>
          <w:szCs w:val="28"/>
        </w:rPr>
        <w:t xml:space="preserve"> объемы недопоставленной  электрической энергии не было, в связи с тем, что за 1 квартал не производились аварийные отключения.</w:t>
      </w:r>
    </w:p>
    <w:p w:rsidR="00841C13" w:rsidRDefault="00841C13" w:rsidP="00841C13">
      <w:pPr>
        <w:pStyle w:val="1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отсутствием центров питания 35 кВ и выше информация о наличии объемов свободной для технологического присоединения потребителей трансформаторной мощности не может быть представлена.</w:t>
      </w:r>
      <w:r w:rsidR="008D255A">
        <w:rPr>
          <w:rFonts w:ascii="Times New Roman" w:hAnsi="Times New Roman"/>
          <w:sz w:val="28"/>
          <w:szCs w:val="28"/>
        </w:rPr>
        <w:t xml:space="preserve"> </w:t>
      </w:r>
    </w:p>
    <w:p w:rsidR="00841C13" w:rsidRDefault="00841C13" w:rsidP="00841C13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841C13" w:rsidRDefault="00841C13" w:rsidP="00841C13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Информация за 2 квартал </w:t>
      </w:r>
      <w:r w:rsidR="009D459B">
        <w:rPr>
          <w:rFonts w:ascii="Times New Roman" w:hAnsi="Times New Roman"/>
          <w:b/>
          <w:sz w:val="28"/>
          <w:szCs w:val="28"/>
        </w:rPr>
        <w:t>2011</w:t>
      </w:r>
      <w:r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841C13" w:rsidRDefault="00841C13" w:rsidP="00841C13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841C13" w:rsidRDefault="00841C13" w:rsidP="00841C13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</w:t>
      </w:r>
      <w:r w:rsidRPr="0002775E">
        <w:rPr>
          <w:rFonts w:ascii="Times New Roman" w:hAnsi="Times New Roman"/>
          <w:sz w:val="28"/>
          <w:szCs w:val="28"/>
        </w:rPr>
        <w:t>я о техническом состоянии сетей</w:t>
      </w:r>
      <w:r>
        <w:rPr>
          <w:rFonts w:ascii="Times New Roman" w:hAnsi="Times New Roman"/>
          <w:sz w:val="28"/>
          <w:szCs w:val="28"/>
        </w:rPr>
        <w:t xml:space="preserve"> за 2 квартал </w:t>
      </w:r>
      <w:r w:rsidR="009D459B">
        <w:rPr>
          <w:rFonts w:ascii="Times New Roman" w:hAnsi="Times New Roman"/>
          <w:sz w:val="28"/>
          <w:szCs w:val="28"/>
        </w:rPr>
        <w:t>2011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Pr="0002775E">
        <w:rPr>
          <w:rFonts w:ascii="Times New Roman" w:hAnsi="Times New Roman"/>
          <w:sz w:val="28"/>
          <w:szCs w:val="28"/>
        </w:rPr>
        <w:t>:</w:t>
      </w:r>
    </w:p>
    <w:p w:rsidR="00841C13" w:rsidRDefault="00841C13" w:rsidP="00841C13">
      <w:pPr>
        <w:pStyle w:val="1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2775E">
        <w:rPr>
          <w:rFonts w:ascii="Times New Roman" w:hAnsi="Times New Roman"/>
          <w:sz w:val="28"/>
          <w:szCs w:val="28"/>
        </w:rPr>
        <w:t>- в результате аварийных ограничений (отключений)</w:t>
      </w:r>
      <w:r>
        <w:rPr>
          <w:rFonts w:ascii="Times New Roman" w:hAnsi="Times New Roman"/>
          <w:sz w:val="28"/>
          <w:szCs w:val="28"/>
        </w:rPr>
        <w:t xml:space="preserve"> объемы недопоставленной  электрической энергии не было, в связи с тем, что за 2 квартал не производились аварийные отключения.</w:t>
      </w:r>
    </w:p>
    <w:p w:rsidR="00841C13" w:rsidRDefault="00841C13" w:rsidP="00841C13">
      <w:pPr>
        <w:pStyle w:val="1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отсутствием центров питания 35 кВ и выше информация о наличии объемов свободной для технологического присоединения потребителей трансформаторной мощности не может быть представлена.</w:t>
      </w:r>
    </w:p>
    <w:p w:rsidR="009D459B" w:rsidRDefault="009D459B" w:rsidP="00841C13">
      <w:pPr>
        <w:pStyle w:val="1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D459B" w:rsidRDefault="009D459B" w:rsidP="00841C13">
      <w:pPr>
        <w:pStyle w:val="1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D459B" w:rsidRDefault="009D459B" w:rsidP="00841C13">
      <w:pPr>
        <w:pStyle w:val="1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841C13" w:rsidRDefault="00841C13" w:rsidP="00841C13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Информация за 3 квартал </w:t>
      </w:r>
      <w:r w:rsidR="009D459B">
        <w:rPr>
          <w:rFonts w:ascii="Times New Roman" w:hAnsi="Times New Roman"/>
          <w:b/>
          <w:sz w:val="28"/>
          <w:szCs w:val="28"/>
        </w:rPr>
        <w:t>2011</w:t>
      </w:r>
      <w:r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841C13" w:rsidRDefault="00841C13" w:rsidP="00841C13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841C13" w:rsidRDefault="00841C13" w:rsidP="00841C13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</w:t>
      </w:r>
      <w:r w:rsidRPr="0002775E">
        <w:rPr>
          <w:rFonts w:ascii="Times New Roman" w:hAnsi="Times New Roman"/>
          <w:sz w:val="28"/>
          <w:szCs w:val="28"/>
        </w:rPr>
        <w:t>я о техническом состоянии сетей</w:t>
      </w:r>
      <w:r>
        <w:rPr>
          <w:rFonts w:ascii="Times New Roman" w:hAnsi="Times New Roman"/>
          <w:sz w:val="28"/>
          <w:szCs w:val="28"/>
        </w:rPr>
        <w:t xml:space="preserve"> за 3 квартал </w:t>
      </w:r>
      <w:r w:rsidR="009D459B">
        <w:rPr>
          <w:rFonts w:ascii="Times New Roman" w:hAnsi="Times New Roman"/>
          <w:sz w:val="28"/>
          <w:szCs w:val="28"/>
        </w:rPr>
        <w:t>2011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Pr="0002775E">
        <w:rPr>
          <w:rFonts w:ascii="Times New Roman" w:hAnsi="Times New Roman"/>
          <w:sz w:val="28"/>
          <w:szCs w:val="28"/>
        </w:rPr>
        <w:t>:</w:t>
      </w:r>
    </w:p>
    <w:p w:rsidR="00841C13" w:rsidRDefault="00841C13" w:rsidP="00841C13">
      <w:pPr>
        <w:pStyle w:val="1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2775E">
        <w:rPr>
          <w:rFonts w:ascii="Times New Roman" w:hAnsi="Times New Roman"/>
          <w:sz w:val="28"/>
          <w:szCs w:val="28"/>
        </w:rPr>
        <w:t>- в результате аварийных ограничений (отключений)</w:t>
      </w:r>
      <w:r>
        <w:rPr>
          <w:rFonts w:ascii="Times New Roman" w:hAnsi="Times New Roman"/>
          <w:sz w:val="28"/>
          <w:szCs w:val="28"/>
        </w:rPr>
        <w:t xml:space="preserve"> объемы недопоставленной  электрической энергии не было, в связи с тем, что за 3 квартал не производились аварийные отключения.</w:t>
      </w:r>
    </w:p>
    <w:p w:rsidR="00841C13" w:rsidRDefault="00841C13" w:rsidP="00841C13">
      <w:pPr>
        <w:pStyle w:val="1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отсутствием центров питания 35 кВ и выше информация о наличии объемов свободной для технологического присоединения потребителей трансформаторной мощности не может быть представлена.</w:t>
      </w:r>
    </w:p>
    <w:p w:rsidR="00841C13" w:rsidRDefault="00841C13" w:rsidP="00841C13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41C13" w:rsidRDefault="00841C13" w:rsidP="00841C13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41C13" w:rsidRDefault="00841C13" w:rsidP="00841C13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41C13" w:rsidRDefault="00841C13" w:rsidP="00841C13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Информация за 4 квартал </w:t>
      </w:r>
      <w:r w:rsidR="009D459B">
        <w:rPr>
          <w:rFonts w:ascii="Times New Roman" w:hAnsi="Times New Roman"/>
          <w:b/>
          <w:sz w:val="28"/>
          <w:szCs w:val="28"/>
        </w:rPr>
        <w:t>2011</w:t>
      </w:r>
      <w:r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841C13" w:rsidRDefault="00841C13" w:rsidP="00841C13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841C13" w:rsidRDefault="00841C13" w:rsidP="00841C13">
      <w:pPr>
        <w:pStyle w:val="1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02775E">
        <w:rPr>
          <w:rFonts w:ascii="Times New Roman" w:hAnsi="Times New Roman"/>
          <w:sz w:val="28"/>
          <w:szCs w:val="28"/>
        </w:rPr>
        <w:t xml:space="preserve"> результате аварийных ограничений (отключений)</w:t>
      </w:r>
      <w:r>
        <w:rPr>
          <w:rFonts w:ascii="Times New Roman" w:hAnsi="Times New Roman"/>
          <w:sz w:val="28"/>
          <w:szCs w:val="28"/>
        </w:rPr>
        <w:t xml:space="preserve"> объемы недопоставленной  электрической энергии не было, в связи с тем, что за 4 квартал не производились аварийные отключения.</w:t>
      </w:r>
    </w:p>
    <w:p w:rsidR="00841C13" w:rsidRDefault="00841C13" w:rsidP="00841C13">
      <w:pPr>
        <w:pStyle w:val="1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отсутствием центров питания 35 кВ и выше информация о наличии объемов свободной для технологического присоединения потребителей трансформаторной мощности не может быть представлена.</w:t>
      </w:r>
    </w:p>
    <w:p w:rsidR="00B6376C" w:rsidRDefault="00B6376C"/>
    <w:sectPr w:rsidR="00B6376C" w:rsidSect="00B637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2AA0" w:rsidRDefault="009A2AA0" w:rsidP="00841C13">
      <w:pPr>
        <w:spacing w:after="0" w:line="240" w:lineRule="auto"/>
      </w:pPr>
      <w:r>
        <w:separator/>
      </w:r>
    </w:p>
  </w:endnote>
  <w:endnote w:type="continuationSeparator" w:id="0">
    <w:p w:rsidR="009A2AA0" w:rsidRDefault="009A2AA0" w:rsidP="00841C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2AA0" w:rsidRDefault="009A2AA0" w:rsidP="00841C13">
      <w:pPr>
        <w:spacing w:after="0" w:line="240" w:lineRule="auto"/>
      </w:pPr>
      <w:r>
        <w:separator/>
      </w:r>
    </w:p>
  </w:footnote>
  <w:footnote w:type="continuationSeparator" w:id="0">
    <w:p w:rsidR="009A2AA0" w:rsidRDefault="009A2AA0" w:rsidP="00841C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C13"/>
    <w:rsid w:val="00015236"/>
    <w:rsid w:val="0009439F"/>
    <w:rsid w:val="00194ED8"/>
    <w:rsid w:val="001E779D"/>
    <w:rsid w:val="00252C6B"/>
    <w:rsid w:val="0029285F"/>
    <w:rsid w:val="00413FB6"/>
    <w:rsid w:val="004D0DE3"/>
    <w:rsid w:val="004D199E"/>
    <w:rsid w:val="00560624"/>
    <w:rsid w:val="0059480A"/>
    <w:rsid w:val="006163EA"/>
    <w:rsid w:val="00621DEB"/>
    <w:rsid w:val="00683326"/>
    <w:rsid w:val="00756004"/>
    <w:rsid w:val="00772E6E"/>
    <w:rsid w:val="007D0934"/>
    <w:rsid w:val="0083476F"/>
    <w:rsid w:val="00841C13"/>
    <w:rsid w:val="00895729"/>
    <w:rsid w:val="008D255A"/>
    <w:rsid w:val="009A2AA0"/>
    <w:rsid w:val="009D459B"/>
    <w:rsid w:val="009F2413"/>
    <w:rsid w:val="00A0064D"/>
    <w:rsid w:val="00A4680E"/>
    <w:rsid w:val="00AD5C6D"/>
    <w:rsid w:val="00AD63CD"/>
    <w:rsid w:val="00B6376C"/>
    <w:rsid w:val="00C27FD8"/>
    <w:rsid w:val="00CB2EC7"/>
    <w:rsid w:val="00CB5E48"/>
    <w:rsid w:val="00D85129"/>
    <w:rsid w:val="00D917CD"/>
    <w:rsid w:val="00DC6C79"/>
    <w:rsid w:val="00E83B8B"/>
    <w:rsid w:val="00F4139C"/>
    <w:rsid w:val="00F80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769D78-C724-4464-A8B9-B8F36EA59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1C1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841C13"/>
    <w:pPr>
      <w:ind w:left="720"/>
      <w:contextualSpacing/>
    </w:pPr>
  </w:style>
  <w:style w:type="paragraph" w:styleId="a3">
    <w:name w:val="footnote text"/>
    <w:basedOn w:val="a"/>
    <w:link w:val="a4"/>
    <w:semiHidden/>
    <w:rsid w:val="00841C1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841C13"/>
    <w:rPr>
      <w:rFonts w:ascii="Calibri" w:eastAsia="Times New Roman" w:hAnsi="Calibri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rsid w:val="00841C1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Zhidkov_AY</dc:creator>
  <cp:lastModifiedBy>Шачнева Елена Сергеевна</cp:lastModifiedBy>
  <cp:revision>2</cp:revision>
  <dcterms:created xsi:type="dcterms:W3CDTF">2019-01-29T05:56:00Z</dcterms:created>
  <dcterms:modified xsi:type="dcterms:W3CDTF">2019-01-29T05:56:00Z</dcterms:modified>
</cp:coreProperties>
</file>