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B0" w:rsidRPr="00CE3AB0" w:rsidRDefault="00CE3AB0" w:rsidP="00CE3AB0">
      <w:pPr>
        <w:jc w:val="center"/>
        <w:rPr>
          <w:b/>
        </w:rPr>
      </w:pPr>
      <w:bookmarkStart w:id="0" w:name="_GoBack"/>
      <w:r w:rsidRPr="00CE3AB0">
        <w:rPr>
          <w:b/>
        </w:rPr>
        <w:t>Раскрытие в сети Интернет годовой бухгалтерской отчетности</w:t>
      </w:r>
    </w:p>
    <w:bookmarkEnd w:id="0"/>
    <w:p w:rsidR="00CE3AB0" w:rsidRDefault="00CE3AB0" w:rsidP="00CE3AB0"/>
    <w:p w:rsidR="00CE3AB0" w:rsidRDefault="00CE3AB0" w:rsidP="00CE3AB0">
      <w:r>
        <w:t xml:space="preserve">1. Общие сведения </w:t>
      </w:r>
    </w:p>
    <w:p w:rsidR="00CE3AB0" w:rsidRDefault="00CE3AB0" w:rsidP="00CE3AB0">
      <w:r>
        <w:t xml:space="preserve">1.1. Полное фирменное наименование эмитента: Открытое акционерное общество "Пензадизельмаш" </w:t>
      </w:r>
    </w:p>
    <w:p w:rsidR="00CE3AB0" w:rsidRDefault="00CE3AB0" w:rsidP="00CE3AB0">
      <w:r>
        <w:t xml:space="preserve">1.2. Сокращенное фирменное наименование эмитента: ОАО "Пензадизельмаш" </w:t>
      </w:r>
    </w:p>
    <w:p w:rsidR="00CE3AB0" w:rsidRDefault="00CE3AB0" w:rsidP="00CE3AB0">
      <w:r>
        <w:t xml:space="preserve">1.3. Место нахождения эмитента: 440034, г. Пенза, ул. Калинина, 128 А </w:t>
      </w:r>
    </w:p>
    <w:p w:rsidR="00CE3AB0" w:rsidRDefault="00CE3AB0" w:rsidP="00CE3AB0">
      <w:r>
        <w:t xml:space="preserve">1.4. ОГРН эмитента: 1045803507970 </w:t>
      </w:r>
    </w:p>
    <w:p w:rsidR="00CE3AB0" w:rsidRDefault="00CE3AB0" w:rsidP="00CE3AB0">
      <w:r>
        <w:t xml:space="preserve">1.5. ИНН эмитента: 5837022880 </w:t>
      </w:r>
    </w:p>
    <w:p w:rsidR="00CE3AB0" w:rsidRDefault="00CE3AB0" w:rsidP="00CE3AB0">
      <w:r>
        <w:t xml:space="preserve">1.6. Уникальный код эмитента, присвоенный регистрирующим органом: 02979-E </w:t>
      </w:r>
    </w:p>
    <w:p w:rsidR="00CE3AB0" w:rsidRDefault="00CE3AB0" w:rsidP="00CE3AB0">
      <w:r>
        <w:t xml:space="preserve">1.7. Адрес страницы в сети Интернет, используемой эмитентом для раскрытия информации: http://www.disclosure.ru/issuer/5837022880/ </w:t>
      </w:r>
    </w:p>
    <w:p w:rsidR="00CE3AB0" w:rsidRDefault="00CE3AB0" w:rsidP="00CE3AB0"/>
    <w:p w:rsidR="00CE3AB0" w:rsidRDefault="00CE3AB0" w:rsidP="00CE3AB0">
      <w:r>
        <w:t xml:space="preserve">2. Содержание сообщения </w:t>
      </w:r>
    </w:p>
    <w:p w:rsidR="00CE3AB0" w:rsidRDefault="00CE3AB0" w:rsidP="00CE3AB0">
      <w:r>
        <w:t xml:space="preserve">2.1. Вид документа, текст которого опубликован на странице в сети Интернет: годовая бухгалтерская отчетность за 2014г. </w:t>
      </w:r>
    </w:p>
    <w:p w:rsidR="00CE3AB0" w:rsidRDefault="00CE3AB0" w:rsidP="00CE3AB0">
      <w:r>
        <w:t xml:space="preserve">2.2. Дата опубликования текста документа на странице в сети Интернет, используемой эмитентом для раскрытия информации: 18.02.2015 </w:t>
      </w:r>
    </w:p>
    <w:p w:rsidR="00CE3AB0" w:rsidRDefault="00CE3AB0" w:rsidP="00CE3AB0"/>
    <w:p w:rsidR="00CE3AB0" w:rsidRDefault="00CE3AB0" w:rsidP="00CE3AB0">
      <w:r>
        <w:t xml:space="preserve">3. Подпись </w:t>
      </w:r>
    </w:p>
    <w:p w:rsidR="00CE3AB0" w:rsidRDefault="00CE3AB0" w:rsidP="00CE3AB0">
      <w:r>
        <w:t xml:space="preserve">3.1. Генеральный директор ОАО "Пензадизельмаш" </w:t>
      </w:r>
    </w:p>
    <w:p w:rsidR="00CE3AB0" w:rsidRDefault="00CE3AB0" w:rsidP="00CE3AB0">
      <w:r>
        <w:t xml:space="preserve">__________________             Карпов В.Ю </w:t>
      </w:r>
    </w:p>
    <w:p w:rsidR="00CE3AB0" w:rsidRDefault="00CE3AB0" w:rsidP="00CE3AB0">
      <w:r>
        <w:t>подпись</w:t>
      </w:r>
      <w:r>
        <w:tab/>
        <w:t xml:space="preserve">Фамилия И.О. </w:t>
      </w:r>
    </w:p>
    <w:p w:rsidR="00CE3AB0" w:rsidRDefault="00CE3AB0" w:rsidP="00CE3AB0"/>
    <w:p w:rsidR="0006223C" w:rsidRDefault="00CE3AB0" w:rsidP="00CE3AB0">
      <w:r>
        <w:t>3.2. Дата 18.02.2015г. М.П.</w:t>
      </w:r>
    </w:p>
    <w:sectPr w:rsidR="0006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B0"/>
    <w:rsid w:val="0006223C"/>
    <w:rsid w:val="00CE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EBDC6-7DF5-4F31-8992-02E19ADB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2019-02-02T14:23:00Z</dcterms:created>
  <dcterms:modified xsi:type="dcterms:W3CDTF">2019-02-02T14:23:00Z</dcterms:modified>
</cp:coreProperties>
</file>