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01" w:rsidRPr="006719B5" w:rsidRDefault="00CE6DF5" w:rsidP="006719B5">
      <w:pPr>
        <w:pStyle w:val="11"/>
        <w:spacing w:before="58" w:line="360" w:lineRule="auto"/>
        <w:ind w:left="284" w:right="380"/>
        <w:jc w:val="center"/>
        <w:rPr>
          <w:spacing w:val="-2"/>
          <w:lang w:val="ru-RU"/>
        </w:rPr>
      </w:pPr>
      <w:r w:rsidRPr="006719B5">
        <w:rPr>
          <w:lang w:val="ru-RU"/>
        </w:rPr>
        <w:t xml:space="preserve">Действия </w:t>
      </w:r>
      <w:r w:rsidRPr="006719B5">
        <w:rPr>
          <w:spacing w:val="-1"/>
          <w:lang w:val="ru-RU"/>
        </w:rPr>
        <w:t>потребителей</w:t>
      </w:r>
      <w:r w:rsidRPr="006719B5">
        <w:rPr>
          <w:lang w:val="ru-RU"/>
        </w:rPr>
        <w:t xml:space="preserve"> </w:t>
      </w:r>
      <w:r w:rsidR="00D77101" w:rsidRPr="006719B5">
        <w:rPr>
          <w:lang w:val="ru-RU"/>
        </w:rPr>
        <w:t xml:space="preserve">АО «Пензадизельмаш» </w:t>
      </w:r>
      <w:r w:rsidRPr="006719B5">
        <w:rPr>
          <w:spacing w:val="-1"/>
          <w:lang w:val="ru-RU"/>
        </w:rPr>
        <w:t>при</w:t>
      </w:r>
      <w:r w:rsidRPr="006719B5">
        <w:rPr>
          <w:lang w:val="ru-RU"/>
        </w:rPr>
        <w:t xml:space="preserve"> </w:t>
      </w:r>
      <w:r w:rsidRPr="006719B5">
        <w:rPr>
          <w:spacing w:val="-1"/>
          <w:lang w:val="ru-RU"/>
        </w:rPr>
        <w:t>возникновении</w:t>
      </w:r>
    </w:p>
    <w:p w:rsidR="004B1ED9" w:rsidRPr="006719B5" w:rsidRDefault="00CE6DF5" w:rsidP="006719B5">
      <w:pPr>
        <w:pStyle w:val="11"/>
        <w:spacing w:before="58" w:line="360" w:lineRule="auto"/>
        <w:ind w:left="284" w:right="380"/>
        <w:jc w:val="center"/>
        <w:rPr>
          <w:spacing w:val="-1"/>
          <w:lang w:val="ru-RU"/>
        </w:rPr>
      </w:pPr>
      <w:r w:rsidRPr="006719B5">
        <w:rPr>
          <w:spacing w:val="-1"/>
          <w:lang w:val="ru-RU"/>
        </w:rPr>
        <w:t>перерывов</w:t>
      </w:r>
      <w:r w:rsidRPr="006719B5">
        <w:rPr>
          <w:lang w:val="ru-RU"/>
        </w:rPr>
        <w:t xml:space="preserve"> в </w:t>
      </w:r>
      <w:r w:rsidRPr="006719B5">
        <w:rPr>
          <w:spacing w:val="-1"/>
          <w:lang w:val="ru-RU"/>
        </w:rPr>
        <w:t>э</w:t>
      </w:r>
      <w:r w:rsidR="00D77101" w:rsidRPr="006719B5">
        <w:rPr>
          <w:spacing w:val="-1"/>
          <w:lang w:val="ru-RU"/>
        </w:rPr>
        <w:t>лектр</w:t>
      </w:r>
      <w:r w:rsidRPr="006719B5">
        <w:rPr>
          <w:spacing w:val="-1"/>
          <w:lang w:val="ru-RU"/>
        </w:rPr>
        <w:t>оснабжении</w:t>
      </w:r>
      <w:r w:rsidRPr="006719B5">
        <w:rPr>
          <w:lang w:val="ru-RU"/>
        </w:rPr>
        <w:t xml:space="preserve"> и </w:t>
      </w:r>
      <w:r w:rsidRPr="006719B5">
        <w:rPr>
          <w:spacing w:val="-1"/>
          <w:lang w:val="ru-RU"/>
        </w:rPr>
        <w:t>при</w:t>
      </w:r>
      <w:r w:rsidRPr="006719B5">
        <w:rPr>
          <w:spacing w:val="63"/>
          <w:lang w:val="ru-RU"/>
        </w:rPr>
        <w:t xml:space="preserve"> </w:t>
      </w:r>
      <w:r w:rsidRPr="006719B5">
        <w:rPr>
          <w:lang w:val="ru-RU"/>
        </w:rPr>
        <w:t xml:space="preserve">возобновлении </w:t>
      </w:r>
      <w:r w:rsidRPr="006719B5">
        <w:rPr>
          <w:spacing w:val="-1"/>
          <w:lang w:val="ru-RU"/>
        </w:rPr>
        <w:t>подачи</w:t>
      </w:r>
      <w:r w:rsidR="00D77101" w:rsidRPr="006719B5">
        <w:rPr>
          <w:spacing w:val="-1"/>
          <w:lang w:val="ru-RU"/>
        </w:rPr>
        <w:t xml:space="preserve"> </w:t>
      </w:r>
      <w:r w:rsidRPr="006719B5">
        <w:rPr>
          <w:spacing w:val="-1"/>
          <w:lang w:val="ru-RU"/>
        </w:rPr>
        <w:t>электроэнергии</w:t>
      </w:r>
    </w:p>
    <w:p w:rsidR="00574459" w:rsidRPr="00D77101" w:rsidRDefault="00574459" w:rsidP="00D77101">
      <w:pPr>
        <w:pStyle w:val="11"/>
        <w:spacing w:before="58" w:line="274" w:lineRule="exact"/>
        <w:ind w:left="709" w:right="382"/>
        <w:rPr>
          <w:b w:val="0"/>
          <w:bCs w:val="0"/>
          <w:lang w:val="ru-RU"/>
        </w:rPr>
      </w:pPr>
    </w:p>
    <w:p w:rsidR="006719B5" w:rsidRDefault="00CE6DF5" w:rsidP="006719B5">
      <w:pPr>
        <w:pStyle w:val="a3"/>
        <w:spacing w:line="360" w:lineRule="auto"/>
        <w:ind w:left="0" w:right="117" w:firstLine="567"/>
        <w:jc w:val="both"/>
        <w:rPr>
          <w:rFonts w:cs="Times New Roman"/>
          <w:spacing w:val="-1"/>
          <w:lang w:val="ru-RU"/>
        </w:rPr>
      </w:pPr>
      <w:r w:rsidRPr="006719B5">
        <w:rPr>
          <w:rFonts w:cs="Times New Roman"/>
          <w:spacing w:val="-1"/>
          <w:lang w:val="ru-RU"/>
        </w:rPr>
        <w:t>Перерывы</w:t>
      </w:r>
      <w:r w:rsidRPr="006719B5">
        <w:rPr>
          <w:rFonts w:cs="Times New Roman"/>
          <w:spacing w:val="13"/>
          <w:lang w:val="ru-RU"/>
        </w:rPr>
        <w:t xml:space="preserve"> </w:t>
      </w:r>
      <w:r w:rsidRPr="006719B5">
        <w:rPr>
          <w:rFonts w:cs="Times New Roman"/>
          <w:lang w:val="ru-RU"/>
        </w:rPr>
        <w:t>в</w:t>
      </w:r>
      <w:r w:rsidRPr="006719B5">
        <w:rPr>
          <w:rFonts w:cs="Times New Roman"/>
          <w:spacing w:val="13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электроснабжении</w:t>
      </w:r>
      <w:r w:rsidRPr="006719B5">
        <w:rPr>
          <w:rFonts w:cs="Times New Roman"/>
          <w:spacing w:val="12"/>
          <w:lang w:val="ru-RU"/>
        </w:rPr>
        <w:t xml:space="preserve"> </w:t>
      </w:r>
      <w:r w:rsidRPr="006719B5">
        <w:rPr>
          <w:rFonts w:cs="Times New Roman"/>
          <w:spacing w:val="-2"/>
          <w:lang w:val="ru-RU"/>
        </w:rPr>
        <w:t>могут</w:t>
      </w:r>
      <w:r w:rsidRPr="006719B5">
        <w:rPr>
          <w:rFonts w:cs="Times New Roman"/>
          <w:spacing w:val="14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возникнуть</w:t>
      </w:r>
      <w:r w:rsidRPr="006719B5">
        <w:rPr>
          <w:rFonts w:cs="Times New Roman"/>
          <w:spacing w:val="15"/>
          <w:lang w:val="ru-RU"/>
        </w:rPr>
        <w:t xml:space="preserve"> </w:t>
      </w:r>
      <w:r w:rsidRPr="006719B5">
        <w:rPr>
          <w:rFonts w:cs="Times New Roman"/>
          <w:lang w:val="ru-RU"/>
        </w:rPr>
        <w:t>по</w:t>
      </w:r>
      <w:r w:rsidRPr="006719B5">
        <w:rPr>
          <w:rFonts w:cs="Times New Roman"/>
          <w:spacing w:val="14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различным</w:t>
      </w:r>
      <w:r w:rsidRPr="006719B5">
        <w:rPr>
          <w:rFonts w:cs="Times New Roman"/>
          <w:spacing w:val="1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причинам</w:t>
      </w:r>
      <w:r w:rsidR="002C44EF" w:rsidRPr="006719B5">
        <w:rPr>
          <w:rFonts w:cs="Times New Roman"/>
          <w:spacing w:val="-1"/>
          <w:lang w:val="ru-RU"/>
        </w:rPr>
        <w:t>:</w:t>
      </w:r>
      <w:r w:rsidRPr="006719B5">
        <w:rPr>
          <w:rFonts w:cs="Times New Roman"/>
          <w:lang w:val="ru-RU"/>
        </w:rPr>
        <w:t xml:space="preserve"> из-за</w:t>
      </w:r>
      <w:r w:rsidRPr="006719B5">
        <w:rPr>
          <w:rFonts w:cs="Times New Roman"/>
          <w:spacing w:val="58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аварии</w:t>
      </w:r>
      <w:r w:rsidRPr="006719B5">
        <w:rPr>
          <w:rFonts w:cs="Times New Roman"/>
          <w:lang w:val="ru-RU"/>
        </w:rPr>
        <w:t xml:space="preserve"> на</w:t>
      </w:r>
      <w:r w:rsidRPr="006719B5">
        <w:rPr>
          <w:rFonts w:cs="Times New Roman"/>
          <w:spacing w:val="58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энерг</w:t>
      </w:r>
      <w:r w:rsidR="002C44EF" w:rsidRPr="006719B5">
        <w:rPr>
          <w:rFonts w:cs="Times New Roman"/>
          <w:spacing w:val="-1"/>
          <w:lang w:val="ru-RU"/>
        </w:rPr>
        <w:t xml:space="preserve">етическом </w:t>
      </w:r>
      <w:r w:rsidRPr="006719B5">
        <w:rPr>
          <w:rFonts w:cs="Times New Roman"/>
          <w:spacing w:val="-1"/>
          <w:lang w:val="ru-RU"/>
        </w:rPr>
        <w:t>объекте,</w:t>
      </w:r>
      <w:r w:rsidRPr="006719B5">
        <w:rPr>
          <w:rFonts w:cs="Times New Roman"/>
          <w:spacing w:val="59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при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проведении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плановых</w:t>
      </w:r>
      <w:r w:rsidRPr="006719B5">
        <w:rPr>
          <w:rFonts w:cs="Times New Roman"/>
          <w:spacing w:val="55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ремонтных</w:t>
      </w:r>
      <w:r w:rsidRPr="006719B5">
        <w:rPr>
          <w:rFonts w:cs="Times New Roman"/>
          <w:spacing w:val="47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работ</w:t>
      </w:r>
      <w:r w:rsidRPr="006719B5">
        <w:rPr>
          <w:rFonts w:cs="Times New Roman"/>
          <w:spacing w:val="43"/>
          <w:lang w:val="ru-RU"/>
        </w:rPr>
        <w:t xml:space="preserve"> </w:t>
      </w:r>
      <w:r w:rsidRPr="006719B5">
        <w:rPr>
          <w:rFonts w:cs="Times New Roman"/>
          <w:lang w:val="ru-RU"/>
        </w:rPr>
        <w:t>на</w:t>
      </w:r>
      <w:r w:rsidRPr="006719B5">
        <w:rPr>
          <w:rFonts w:cs="Times New Roman"/>
          <w:spacing w:val="44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линии</w:t>
      </w:r>
      <w:r w:rsidRPr="006719B5">
        <w:rPr>
          <w:rFonts w:cs="Times New Roman"/>
          <w:spacing w:val="46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электропередачи</w:t>
      </w:r>
      <w:r w:rsidRPr="006719B5">
        <w:rPr>
          <w:rFonts w:cs="Times New Roman"/>
          <w:spacing w:val="46"/>
          <w:lang w:val="ru-RU"/>
        </w:rPr>
        <w:t xml:space="preserve"> </w:t>
      </w:r>
      <w:r w:rsidRPr="006719B5">
        <w:rPr>
          <w:rFonts w:cs="Times New Roman"/>
          <w:lang w:val="ru-RU"/>
        </w:rPr>
        <w:t>или</w:t>
      </w:r>
      <w:r w:rsidRPr="006719B5">
        <w:rPr>
          <w:rFonts w:cs="Times New Roman"/>
          <w:spacing w:val="44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подстанции,</w:t>
      </w:r>
      <w:r w:rsidRPr="006719B5">
        <w:rPr>
          <w:rFonts w:cs="Times New Roman"/>
          <w:spacing w:val="4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при</w:t>
      </w:r>
      <w:r w:rsidRPr="006719B5">
        <w:rPr>
          <w:rFonts w:cs="Times New Roman"/>
          <w:spacing w:val="46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вводе</w:t>
      </w:r>
      <w:r w:rsidRPr="006719B5">
        <w:rPr>
          <w:rFonts w:cs="Times New Roman"/>
          <w:spacing w:val="44"/>
          <w:lang w:val="ru-RU"/>
        </w:rPr>
        <w:t xml:space="preserve"> </w:t>
      </w:r>
      <w:r w:rsidRPr="006719B5">
        <w:rPr>
          <w:rFonts w:cs="Times New Roman"/>
          <w:lang w:val="ru-RU"/>
        </w:rPr>
        <w:t>графиков</w:t>
      </w:r>
      <w:r w:rsidRPr="006719B5">
        <w:rPr>
          <w:rFonts w:cs="Times New Roman"/>
          <w:spacing w:val="75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временных</w:t>
      </w:r>
      <w:r w:rsidRPr="006719B5">
        <w:rPr>
          <w:rFonts w:cs="Times New Roman"/>
          <w:spacing w:val="1"/>
          <w:lang w:val="ru-RU"/>
        </w:rPr>
        <w:t xml:space="preserve"> </w:t>
      </w:r>
      <w:r w:rsidRPr="006719B5">
        <w:rPr>
          <w:rFonts w:cs="Times New Roman"/>
          <w:lang w:val="ru-RU"/>
        </w:rPr>
        <w:t>и</w:t>
      </w:r>
      <w:r w:rsidRPr="006719B5">
        <w:rPr>
          <w:rFonts w:cs="Times New Roman"/>
          <w:spacing w:val="58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аварийных</w:t>
      </w:r>
      <w:r w:rsidRPr="006719B5">
        <w:rPr>
          <w:rFonts w:cs="Times New Roman"/>
          <w:spacing w:val="1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ограничений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(ГВО,</w:t>
      </w:r>
      <w:r w:rsidRPr="006719B5">
        <w:rPr>
          <w:rFonts w:cs="Times New Roman"/>
          <w:spacing w:val="59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ГАО),</w:t>
      </w:r>
      <w:r w:rsidRPr="006719B5">
        <w:rPr>
          <w:rFonts w:cs="Times New Roman"/>
          <w:spacing w:val="59"/>
          <w:lang w:val="ru-RU"/>
        </w:rPr>
        <w:t xml:space="preserve"> </w:t>
      </w:r>
      <w:r w:rsidRPr="006719B5">
        <w:rPr>
          <w:rFonts w:cs="Times New Roman"/>
          <w:lang w:val="ru-RU"/>
        </w:rPr>
        <w:t>при</w:t>
      </w:r>
      <w:r w:rsidRPr="006719B5">
        <w:rPr>
          <w:rFonts w:cs="Times New Roman"/>
          <w:spacing w:val="58"/>
          <w:lang w:val="ru-RU"/>
        </w:rPr>
        <w:t xml:space="preserve"> </w:t>
      </w:r>
      <w:r w:rsidRPr="006719B5">
        <w:rPr>
          <w:rFonts w:cs="Times New Roman"/>
          <w:lang w:val="ru-RU"/>
        </w:rPr>
        <w:t>ограничении</w:t>
      </w:r>
      <w:r w:rsidRPr="006719B5">
        <w:rPr>
          <w:rFonts w:cs="Times New Roman"/>
          <w:spacing w:val="58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абонента</w:t>
      </w:r>
      <w:r w:rsidRPr="006719B5">
        <w:rPr>
          <w:rFonts w:cs="Times New Roman"/>
          <w:spacing w:val="57"/>
          <w:lang w:val="ru-RU"/>
        </w:rPr>
        <w:t xml:space="preserve"> </w:t>
      </w:r>
      <w:r w:rsidRPr="006719B5">
        <w:rPr>
          <w:rFonts w:cs="Times New Roman"/>
          <w:lang w:val="ru-RU"/>
        </w:rPr>
        <w:t>за</w:t>
      </w:r>
      <w:r w:rsidRPr="006719B5">
        <w:rPr>
          <w:rFonts w:cs="Times New Roman"/>
          <w:spacing w:val="53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нарушения.</w:t>
      </w:r>
    </w:p>
    <w:p w:rsidR="006719B5" w:rsidRPr="006719B5" w:rsidRDefault="006719B5" w:rsidP="006719B5">
      <w:pPr>
        <w:pStyle w:val="a3"/>
        <w:spacing w:line="360" w:lineRule="auto"/>
        <w:ind w:left="0" w:right="117" w:firstLine="567"/>
        <w:jc w:val="both"/>
        <w:rPr>
          <w:rFonts w:cs="Times New Roman"/>
          <w:spacing w:val="-1"/>
          <w:lang w:val="ru-RU"/>
        </w:rPr>
      </w:pPr>
      <w:r w:rsidRPr="006719B5">
        <w:rPr>
          <w:rFonts w:cs="Times New Roman"/>
          <w:spacing w:val="-1"/>
          <w:lang w:val="ru-RU"/>
        </w:rPr>
        <w:t xml:space="preserve"> </w:t>
      </w:r>
      <w:r w:rsidR="002C44EF" w:rsidRPr="006719B5">
        <w:rPr>
          <w:rFonts w:cs="Times New Roman"/>
          <w:spacing w:val="-1"/>
          <w:lang w:val="ru-RU"/>
        </w:rPr>
        <w:t>Необходимо отметить</w:t>
      </w:r>
      <w:r w:rsidR="00CE6DF5" w:rsidRPr="006719B5">
        <w:rPr>
          <w:rFonts w:cs="Times New Roman"/>
          <w:spacing w:val="-1"/>
          <w:lang w:val="ru-RU"/>
        </w:rPr>
        <w:t>,</w:t>
      </w:r>
      <w:r w:rsidR="00574459" w:rsidRPr="006719B5">
        <w:rPr>
          <w:rFonts w:cs="Times New Roman"/>
          <w:spacing w:val="-1"/>
          <w:lang w:val="ru-RU"/>
        </w:rPr>
        <w:t xml:space="preserve"> что </w:t>
      </w:r>
      <w:r w:rsidR="00CE6DF5" w:rsidRPr="006719B5">
        <w:rPr>
          <w:rFonts w:cs="Times New Roman"/>
          <w:spacing w:val="-1"/>
          <w:lang w:val="ru-RU"/>
        </w:rPr>
        <w:t>возобновление</w:t>
      </w:r>
      <w:r w:rsidR="00CE6DF5" w:rsidRPr="006719B5">
        <w:rPr>
          <w:rFonts w:cs="Times New Roman"/>
          <w:spacing w:val="42"/>
          <w:lang w:val="ru-RU"/>
        </w:rPr>
        <w:t xml:space="preserve"> </w:t>
      </w:r>
      <w:r w:rsidR="00CE6DF5" w:rsidRPr="006719B5">
        <w:rPr>
          <w:rFonts w:cs="Times New Roman"/>
          <w:spacing w:val="-1"/>
          <w:lang w:val="ru-RU"/>
        </w:rPr>
        <w:t>подачи</w:t>
      </w:r>
      <w:r w:rsidR="00CE6DF5" w:rsidRPr="006719B5">
        <w:rPr>
          <w:rFonts w:cs="Times New Roman"/>
          <w:spacing w:val="43"/>
          <w:lang w:val="ru-RU"/>
        </w:rPr>
        <w:t xml:space="preserve"> </w:t>
      </w:r>
      <w:r w:rsidR="00CE6DF5" w:rsidRPr="006719B5">
        <w:rPr>
          <w:rFonts w:cs="Times New Roman"/>
          <w:spacing w:val="-1"/>
          <w:lang w:val="ru-RU"/>
        </w:rPr>
        <w:t>электроэнергии</w:t>
      </w:r>
      <w:r w:rsidR="00CE6DF5" w:rsidRPr="006719B5">
        <w:rPr>
          <w:rFonts w:cs="Times New Roman"/>
          <w:spacing w:val="43"/>
          <w:lang w:val="ru-RU"/>
        </w:rPr>
        <w:t xml:space="preserve"> </w:t>
      </w:r>
      <w:r w:rsidR="00CE6DF5" w:rsidRPr="006719B5">
        <w:rPr>
          <w:rFonts w:cs="Times New Roman"/>
          <w:spacing w:val="-1"/>
          <w:lang w:val="ru-RU"/>
        </w:rPr>
        <w:t>может</w:t>
      </w:r>
      <w:r w:rsidR="00CE6DF5" w:rsidRPr="006719B5">
        <w:rPr>
          <w:rFonts w:cs="Times New Roman"/>
          <w:spacing w:val="45"/>
          <w:lang w:val="ru-RU"/>
        </w:rPr>
        <w:t xml:space="preserve"> </w:t>
      </w:r>
      <w:r w:rsidR="00CE6DF5" w:rsidRPr="006719B5">
        <w:rPr>
          <w:rFonts w:cs="Times New Roman"/>
          <w:spacing w:val="-1"/>
          <w:lang w:val="ru-RU"/>
        </w:rPr>
        <w:t>произойти</w:t>
      </w:r>
      <w:r w:rsidR="00CE6DF5" w:rsidRPr="006719B5">
        <w:rPr>
          <w:rFonts w:cs="Times New Roman"/>
          <w:spacing w:val="42"/>
          <w:lang w:val="ru-RU"/>
        </w:rPr>
        <w:t xml:space="preserve"> </w:t>
      </w:r>
      <w:r w:rsidR="00CE6DF5" w:rsidRPr="006719B5">
        <w:rPr>
          <w:rFonts w:cs="Times New Roman"/>
          <w:lang w:val="ru-RU"/>
        </w:rPr>
        <w:t>в</w:t>
      </w:r>
      <w:r w:rsidR="00CE6DF5" w:rsidRPr="006719B5">
        <w:rPr>
          <w:rFonts w:cs="Times New Roman"/>
          <w:spacing w:val="42"/>
          <w:lang w:val="ru-RU"/>
        </w:rPr>
        <w:t xml:space="preserve"> </w:t>
      </w:r>
      <w:r w:rsidR="00CE6DF5" w:rsidRPr="006719B5">
        <w:rPr>
          <w:rFonts w:cs="Times New Roman"/>
          <w:lang w:val="ru-RU"/>
        </w:rPr>
        <w:t>любой</w:t>
      </w:r>
      <w:r w:rsidR="00CE6DF5" w:rsidRPr="006719B5">
        <w:rPr>
          <w:rFonts w:cs="Times New Roman"/>
          <w:spacing w:val="44"/>
          <w:lang w:val="ru-RU"/>
        </w:rPr>
        <w:t xml:space="preserve"> </w:t>
      </w:r>
      <w:r w:rsidR="00CE6DF5" w:rsidRPr="006719B5">
        <w:rPr>
          <w:rFonts w:cs="Times New Roman"/>
          <w:spacing w:val="-1"/>
          <w:lang w:val="ru-RU"/>
        </w:rPr>
        <w:t>момент</w:t>
      </w:r>
      <w:r w:rsidR="00CE6DF5" w:rsidRPr="006719B5">
        <w:rPr>
          <w:rFonts w:cs="Times New Roman"/>
          <w:spacing w:val="43"/>
          <w:lang w:val="ru-RU"/>
        </w:rPr>
        <w:t xml:space="preserve"> </w:t>
      </w:r>
      <w:r w:rsidR="00CE6DF5" w:rsidRPr="006719B5">
        <w:rPr>
          <w:rFonts w:cs="Times New Roman"/>
          <w:spacing w:val="-1"/>
          <w:lang w:val="ru-RU"/>
        </w:rPr>
        <w:t>без</w:t>
      </w:r>
      <w:r w:rsidR="00CE6DF5" w:rsidRPr="006719B5">
        <w:rPr>
          <w:rFonts w:cs="Times New Roman"/>
          <w:spacing w:val="97"/>
          <w:lang w:val="ru-RU"/>
        </w:rPr>
        <w:t xml:space="preserve"> </w:t>
      </w:r>
      <w:r w:rsidR="00CE6DF5" w:rsidRPr="006719B5">
        <w:rPr>
          <w:rFonts w:cs="Times New Roman"/>
          <w:spacing w:val="-1"/>
          <w:lang w:val="ru-RU"/>
        </w:rPr>
        <w:t>предупреждения.</w:t>
      </w:r>
      <w:r w:rsidRPr="006719B5">
        <w:rPr>
          <w:rFonts w:cs="Times New Roman"/>
          <w:lang w:val="ru-RU"/>
        </w:rPr>
        <w:t xml:space="preserve"> В </w:t>
      </w:r>
      <w:r w:rsidRPr="006719B5">
        <w:rPr>
          <w:rFonts w:cs="Times New Roman"/>
          <w:spacing w:val="-1"/>
          <w:lang w:val="ru-RU"/>
        </w:rPr>
        <w:t>момент</w:t>
      </w:r>
      <w:r w:rsidRPr="006719B5">
        <w:rPr>
          <w:rFonts w:cs="Times New Roman"/>
          <w:spacing w:val="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подачи</w:t>
      </w:r>
      <w:r w:rsidRPr="006719B5">
        <w:rPr>
          <w:rFonts w:cs="Times New Roman"/>
          <w:spacing w:val="3"/>
          <w:lang w:val="ru-RU"/>
        </w:rPr>
        <w:t xml:space="preserve"> </w:t>
      </w:r>
      <w:r w:rsidRPr="006719B5">
        <w:rPr>
          <w:rFonts w:cs="Times New Roman"/>
          <w:lang w:val="ru-RU"/>
        </w:rPr>
        <w:t>электроэнергии</w:t>
      </w:r>
      <w:r w:rsidRPr="006719B5">
        <w:rPr>
          <w:rFonts w:cs="Times New Roman"/>
          <w:spacing w:val="3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происходит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скачок</w:t>
      </w:r>
      <w:r w:rsidRPr="006719B5">
        <w:rPr>
          <w:rFonts w:cs="Times New Roman"/>
          <w:spacing w:val="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напряжения,</w:t>
      </w:r>
      <w:r w:rsidRPr="006719B5">
        <w:rPr>
          <w:rFonts w:cs="Times New Roman"/>
          <w:spacing w:val="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который</w:t>
      </w:r>
      <w:r w:rsidRPr="006719B5">
        <w:rPr>
          <w:rFonts w:cs="Times New Roman"/>
          <w:spacing w:val="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может</w:t>
      </w:r>
      <w:r w:rsidRPr="006719B5">
        <w:rPr>
          <w:rFonts w:cs="Times New Roman"/>
          <w:spacing w:val="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вывести</w:t>
      </w:r>
      <w:r w:rsidRPr="006719B5">
        <w:rPr>
          <w:rFonts w:cs="Times New Roman"/>
          <w:spacing w:val="81"/>
          <w:lang w:val="ru-RU"/>
        </w:rPr>
        <w:t xml:space="preserve"> </w:t>
      </w:r>
      <w:r w:rsidRPr="006719B5">
        <w:rPr>
          <w:rFonts w:cs="Times New Roman"/>
          <w:lang w:val="ru-RU"/>
        </w:rPr>
        <w:t xml:space="preserve">из </w:t>
      </w:r>
      <w:r w:rsidRPr="006719B5">
        <w:rPr>
          <w:rFonts w:cs="Times New Roman"/>
          <w:spacing w:val="-1"/>
          <w:lang w:val="ru-RU"/>
        </w:rPr>
        <w:t>строя</w:t>
      </w:r>
      <w:r w:rsidRPr="006719B5">
        <w:rPr>
          <w:rFonts w:cs="Times New Roman"/>
          <w:lang w:val="ru-RU"/>
        </w:rPr>
        <w:t xml:space="preserve"> бытовые</w:t>
      </w:r>
      <w:r w:rsidRPr="006719B5">
        <w:rPr>
          <w:rFonts w:cs="Times New Roman"/>
          <w:spacing w:val="-2"/>
          <w:lang w:val="ru-RU"/>
        </w:rPr>
        <w:t xml:space="preserve"> </w:t>
      </w:r>
      <w:r w:rsidRPr="006719B5">
        <w:rPr>
          <w:rFonts w:cs="Times New Roman"/>
          <w:lang w:val="ru-RU"/>
        </w:rPr>
        <w:t>приборы</w:t>
      </w:r>
      <w:r>
        <w:rPr>
          <w:rFonts w:cs="Times New Roman"/>
          <w:lang w:val="ru-RU"/>
        </w:rPr>
        <w:t xml:space="preserve"> и электрооборудование</w:t>
      </w:r>
      <w:r w:rsidRPr="006719B5">
        <w:rPr>
          <w:rFonts w:cs="Times New Roman"/>
          <w:lang w:val="ru-RU"/>
        </w:rPr>
        <w:t xml:space="preserve">, </w:t>
      </w:r>
      <w:r w:rsidRPr="006719B5">
        <w:rPr>
          <w:rFonts w:cs="Times New Roman"/>
          <w:spacing w:val="-1"/>
          <w:lang w:val="ru-RU"/>
        </w:rPr>
        <w:t>включенные</w:t>
      </w:r>
      <w:r w:rsidRPr="006719B5">
        <w:rPr>
          <w:rFonts w:cs="Times New Roman"/>
          <w:spacing w:val="-2"/>
          <w:lang w:val="ru-RU"/>
        </w:rPr>
        <w:t xml:space="preserve"> </w:t>
      </w:r>
      <w:r w:rsidRPr="006719B5">
        <w:rPr>
          <w:rFonts w:cs="Times New Roman"/>
          <w:lang w:val="ru-RU"/>
        </w:rPr>
        <w:t xml:space="preserve">в </w:t>
      </w:r>
      <w:r>
        <w:rPr>
          <w:rFonts w:cs="Times New Roman"/>
          <w:spacing w:val="-1"/>
          <w:lang w:val="ru-RU"/>
        </w:rPr>
        <w:t xml:space="preserve">электрическую сеть. </w:t>
      </w:r>
      <w:r w:rsidRPr="006719B5">
        <w:rPr>
          <w:rFonts w:cs="Times New Roman"/>
          <w:spacing w:val="-1"/>
          <w:lang w:val="ru-RU"/>
        </w:rPr>
        <w:t>Восстановить</w:t>
      </w:r>
      <w:r w:rsidRPr="006719B5">
        <w:rPr>
          <w:rFonts w:cs="Times New Roman"/>
          <w:spacing w:val="6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электропитание</w:t>
      </w:r>
      <w:r w:rsidRPr="006719B5">
        <w:rPr>
          <w:rFonts w:cs="Times New Roman"/>
          <w:spacing w:val="3"/>
          <w:lang w:val="ru-RU"/>
        </w:rPr>
        <w:t xml:space="preserve"> </w:t>
      </w:r>
      <w:r w:rsidRPr="006719B5">
        <w:rPr>
          <w:rFonts w:cs="Times New Roman"/>
          <w:spacing w:val="-2"/>
          <w:lang w:val="ru-RU"/>
        </w:rPr>
        <w:t>будет</w:t>
      </w:r>
      <w:r w:rsidRPr="006719B5">
        <w:rPr>
          <w:rFonts w:cs="Times New Roman"/>
          <w:spacing w:val="5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проще,</w:t>
      </w:r>
      <w:r w:rsidRPr="006719B5">
        <w:rPr>
          <w:rFonts w:cs="Times New Roman"/>
          <w:spacing w:val="4"/>
          <w:lang w:val="ru-RU"/>
        </w:rPr>
        <w:t xml:space="preserve"> </w:t>
      </w:r>
      <w:r w:rsidRPr="006719B5">
        <w:rPr>
          <w:rFonts w:cs="Times New Roman"/>
          <w:lang w:val="ru-RU"/>
        </w:rPr>
        <w:t>при отсутствии</w:t>
      </w:r>
      <w:r w:rsidRPr="006719B5">
        <w:rPr>
          <w:rFonts w:cs="Times New Roman"/>
          <w:spacing w:val="5"/>
          <w:lang w:val="ru-RU"/>
        </w:rPr>
        <w:t xml:space="preserve"> </w:t>
      </w:r>
      <w:r w:rsidRPr="006719B5">
        <w:rPr>
          <w:rFonts w:cs="Times New Roman"/>
          <w:lang w:val="ru-RU"/>
        </w:rPr>
        <w:t>значительной</w:t>
      </w:r>
      <w:r w:rsidRPr="006719B5">
        <w:rPr>
          <w:rFonts w:cs="Times New Roman"/>
          <w:spacing w:val="5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нагрузки</w:t>
      </w:r>
      <w:r w:rsidRPr="006719B5">
        <w:rPr>
          <w:rFonts w:cs="Times New Roman"/>
          <w:spacing w:val="5"/>
          <w:lang w:val="ru-RU"/>
        </w:rPr>
        <w:t xml:space="preserve"> </w:t>
      </w:r>
      <w:r w:rsidRPr="006719B5">
        <w:rPr>
          <w:rFonts w:cs="Times New Roman"/>
          <w:lang w:val="ru-RU"/>
        </w:rPr>
        <w:t>на</w:t>
      </w:r>
      <w:r w:rsidRPr="006719B5">
        <w:rPr>
          <w:rFonts w:cs="Times New Roman"/>
          <w:spacing w:val="3"/>
          <w:lang w:val="ru-RU"/>
        </w:rPr>
        <w:t xml:space="preserve"> </w:t>
      </w:r>
      <w:r w:rsidRPr="006719B5">
        <w:rPr>
          <w:rFonts w:cs="Times New Roman"/>
          <w:lang w:val="ru-RU"/>
        </w:rPr>
        <w:t>электрические</w:t>
      </w:r>
      <w:r w:rsidRPr="006719B5">
        <w:rPr>
          <w:rFonts w:cs="Times New Roman"/>
          <w:spacing w:val="77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системы и сети.</w:t>
      </w:r>
    </w:p>
    <w:p w:rsidR="004B1ED9" w:rsidRDefault="00CE6DF5" w:rsidP="006719B5">
      <w:pPr>
        <w:spacing w:line="360" w:lineRule="auto"/>
        <w:ind w:right="107"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6719B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z w:val="24"/>
          <w:szCs w:val="24"/>
          <w:lang w:val="ru-RU"/>
        </w:rPr>
        <w:t>Принятие</w:t>
      </w:r>
      <w:r w:rsidR="006719B5" w:rsidRPr="006719B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z w:val="24"/>
          <w:szCs w:val="24"/>
          <w:lang w:val="ru-RU"/>
        </w:rPr>
        <w:t>абонентом своевременных мер</w:t>
      </w:r>
      <w:r w:rsidR="006719B5" w:rsidRPr="006719B5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</w:t>
      </w:r>
      <w:r w:rsidR="006719B5" w:rsidRPr="006719B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возникновении</w:t>
      </w:r>
      <w:r w:rsidR="006719B5" w:rsidRPr="006719B5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перерывов</w:t>
      </w:r>
      <w:r w:rsidR="006719B5" w:rsidRPr="006719B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719B5" w:rsidRPr="006719B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электроснабжении</w:t>
      </w:r>
      <w:r w:rsidR="006719B5" w:rsidRPr="006719B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719B5" w:rsidRPr="006719B5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6719B5" w:rsidRPr="006719B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z w:val="24"/>
          <w:szCs w:val="24"/>
          <w:lang w:val="ru-RU"/>
        </w:rPr>
        <w:t>возобновлении</w:t>
      </w:r>
      <w:r w:rsidR="006719B5" w:rsidRPr="006719B5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подачи</w:t>
      </w:r>
      <w:r w:rsidR="006719B5" w:rsidRPr="006719B5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электроэнергии</w:t>
      </w:r>
      <w:r w:rsidR="006719B5" w:rsidRPr="006719B5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позволит сохранить от повреждений</w:t>
      </w:r>
      <w:r w:rsidR="006719B5" w:rsidRPr="006719B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z w:val="24"/>
          <w:szCs w:val="24"/>
          <w:lang w:val="ru-RU"/>
        </w:rPr>
        <w:t>бытовые</w:t>
      </w:r>
      <w:r w:rsidR="006719B5" w:rsidRPr="006719B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электроприборы</w:t>
      </w:r>
      <w:r w:rsidR="006719B5" w:rsidRPr="006719B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719B5" w:rsidRPr="006719B5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предотвратить</w:t>
      </w:r>
      <w:r w:rsidR="006719B5" w:rsidRPr="006719B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повторные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аварийные</w:t>
      </w:r>
      <w:r w:rsidR="006719B5" w:rsidRPr="006719B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отключения,</w:t>
      </w:r>
      <w:r w:rsidR="006719B5" w:rsidRPr="006719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обусловленные</w:t>
      </w:r>
      <w:r w:rsidR="006719B5" w:rsidRPr="006719B5">
        <w:rPr>
          <w:rFonts w:ascii="Times New Roman" w:hAnsi="Times New Roman" w:cs="Times New Roman"/>
          <w:sz w:val="24"/>
          <w:szCs w:val="24"/>
          <w:lang w:val="ru-RU"/>
        </w:rPr>
        <w:t xml:space="preserve"> перегрузкой</w:t>
      </w:r>
      <w:r w:rsidR="006719B5" w:rsidRPr="006719B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электрических </w:t>
      </w:r>
      <w:r w:rsidR="006719B5" w:rsidRP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>сетей.</w:t>
      </w:r>
      <w:r w:rsidR="006719B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76D5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В этой связи </w:t>
      </w:r>
      <w:r w:rsidR="006719B5" w:rsidRPr="006719B5">
        <w:rPr>
          <w:rFonts w:ascii="Times New Roman" w:hAnsi="Times New Roman" w:cs="Times New Roman"/>
          <w:spacing w:val="1"/>
          <w:sz w:val="24"/>
          <w:szCs w:val="24"/>
          <w:lang w:val="ru-RU"/>
        </w:rPr>
        <w:t>АО</w:t>
      </w:r>
      <w:r w:rsidRPr="006719B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719B5" w:rsidRPr="006719B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«Пензадизельмаш» </w:t>
      </w:r>
      <w:r w:rsidR="006719B5">
        <w:rPr>
          <w:rFonts w:ascii="Times New Roman" w:hAnsi="Times New Roman" w:cs="Times New Roman"/>
          <w:spacing w:val="1"/>
          <w:sz w:val="24"/>
          <w:szCs w:val="24"/>
          <w:lang w:val="ru-RU"/>
        </w:rPr>
        <w:t>дает некоторые рекомендации.</w:t>
      </w:r>
    </w:p>
    <w:p w:rsidR="00CE6DF5" w:rsidRDefault="00CE6DF5" w:rsidP="00CE6DF5">
      <w:pPr>
        <w:pStyle w:val="11"/>
        <w:spacing w:line="360" w:lineRule="auto"/>
        <w:ind w:left="0" w:firstLine="284"/>
        <w:jc w:val="both"/>
        <w:rPr>
          <w:rFonts w:cs="Times New Roman"/>
          <w:lang w:val="ru-RU"/>
        </w:rPr>
      </w:pPr>
    </w:p>
    <w:p w:rsidR="004B1ED9" w:rsidRPr="006719B5" w:rsidRDefault="00CE6DF5" w:rsidP="00CE6DF5">
      <w:pPr>
        <w:pStyle w:val="11"/>
        <w:spacing w:line="360" w:lineRule="auto"/>
        <w:ind w:left="0" w:firstLine="284"/>
        <w:jc w:val="both"/>
        <w:rPr>
          <w:rFonts w:cs="Times New Roman"/>
          <w:lang w:val="ru-RU"/>
        </w:rPr>
      </w:pPr>
      <w:r w:rsidRPr="006719B5">
        <w:rPr>
          <w:rFonts w:cs="Times New Roman"/>
          <w:lang w:val="ru-RU"/>
        </w:rPr>
        <w:t xml:space="preserve">При </w:t>
      </w:r>
      <w:r w:rsidRPr="006719B5">
        <w:rPr>
          <w:rFonts w:cs="Times New Roman"/>
          <w:spacing w:val="-1"/>
          <w:lang w:val="ru-RU"/>
        </w:rPr>
        <w:t>выключении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электроэнергии:</w:t>
      </w:r>
    </w:p>
    <w:p w:rsidR="004B1ED9" w:rsidRPr="006719B5" w:rsidRDefault="00CE6DF5" w:rsidP="00CE6DF5">
      <w:pPr>
        <w:pStyle w:val="a3"/>
        <w:numPr>
          <w:ilvl w:val="0"/>
          <w:numId w:val="1"/>
        </w:numPr>
        <w:tabs>
          <w:tab w:val="left" w:pos="822"/>
        </w:tabs>
        <w:spacing w:line="360" w:lineRule="auto"/>
        <w:rPr>
          <w:rFonts w:cs="Times New Roman"/>
          <w:lang w:val="ru-RU"/>
        </w:rPr>
      </w:pPr>
      <w:r w:rsidRPr="006719B5">
        <w:rPr>
          <w:rFonts w:cs="Times New Roman"/>
          <w:spacing w:val="-1"/>
          <w:lang w:val="ru-RU"/>
        </w:rPr>
        <w:t>отсоедините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 xml:space="preserve">все </w:t>
      </w:r>
      <w:r w:rsidRPr="006719B5">
        <w:rPr>
          <w:rFonts w:cs="Times New Roman"/>
          <w:lang w:val="ru-RU"/>
        </w:rPr>
        <w:t xml:space="preserve">электроприборы и </w:t>
      </w:r>
      <w:r w:rsidRPr="006719B5">
        <w:rPr>
          <w:rFonts w:cs="Times New Roman"/>
          <w:spacing w:val="-1"/>
          <w:lang w:val="ru-RU"/>
        </w:rPr>
        <w:t xml:space="preserve">электронное оборудование </w:t>
      </w:r>
      <w:r w:rsidRPr="006719B5">
        <w:rPr>
          <w:rFonts w:cs="Times New Roman"/>
          <w:lang w:val="ru-RU"/>
        </w:rPr>
        <w:t xml:space="preserve">от </w:t>
      </w:r>
      <w:r w:rsidRPr="006719B5">
        <w:rPr>
          <w:rFonts w:cs="Times New Roman"/>
          <w:spacing w:val="-1"/>
          <w:lang w:val="ru-RU"/>
        </w:rPr>
        <w:t>сети;</w:t>
      </w:r>
    </w:p>
    <w:p w:rsidR="004B1ED9" w:rsidRPr="006719B5" w:rsidRDefault="006719B5" w:rsidP="00CE6DF5">
      <w:pPr>
        <w:pStyle w:val="a3"/>
        <w:numPr>
          <w:ilvl w:val="0"/>
          <w:numId w:val="1"/>
        </w:numPr>
        <w:tabs>
          <w:tab w:val="left" w:pos="822"/>
        </w:tabs>
        <w:spacing w:line="360" w:lineRule="auto"/>
        <w:rPr>
          <w:rFonts w:cs="Times New Roman"/>
        </w:rPr>
      </w:pPr>
      <w:r>
        <w:rPr>
          <w:rFonts w:cs="Times New Roman"/>
          <w:spacing w:val="-1"/>
          <w:lang w:val="ru-RU"/>
        </w:rPr>
        <w:t>вы</w:t>
      </w:r>
      <w:r w:rsidR="00CE6DF5" w:rsidRPr="006719B5">
        <w:rPr>
          <w:rFonts w:cs="Times New Roman"/>
          <w:spacing w:val="-1"/>
        </w:rPr>
        <w:t>ключите</w:t>
      </w:r>
      <w:r w:rsidR="00CE6DF5" w:rsidRPr="006719B5">
        <w:rPr>
          <w:rFonts w:cs="Times New Roman"/>
        </w:rPr>
        <w:t xml:space="preserve"> </w:t>
      </w:r>
      <w:r w:rsidR="00CE6DF5" w:rsidRPr="006719B5">
        <w:rPr>
          <w:rFonts w:cs="Times New Roman"/>
          <w:spacing w:val="-1"/>
        </w:rPr>
        <w:t>освещение;</w:t>
      </w:r>
    </w:p>
    <w:p w:rsidR="004B1ED9" w:rsidRPr="006719B5" w:rsidRDefault="00CE6DF5" w:rsidP="00CE6DF5">
      <w:pPr>
        <w:pStyle w:val="a3"/>
        <w:numPr>
          <w:ilvl w:val="0"/>
          <w:numId w:val="1"/>
        </w:numPr>
        <w:tabs>
          <w:tab w:val="left" w:pos="822"/>
        </w:tabs>
        <w:spacing w:line="360" w:lineRule="auto"/>
        <w:ind w:right="114"/>
        <w:jc w:val="both"/>
        <w:rPr>
          <w:rFonts w:cs="Times New Roman"/>
          <w:lang w:val="ru-RU"/>
        </w:rPr>
      </w:pPr>
      <w:r w:rsidRPr="006719B5">
        <w:rPr>
          <w:rFonts w:cs="Times New Roman"/>
          <w:lang w:val="ru-RU"/>
        </w:rPr>
        <w:t>не</w:t>
      </w:r>
      <w:r w:rsidRPr="006719B5">
        <w:rPr>
          <w:rFonts w:cs="Times New Roman"/>
          <w:spacing w:val="15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открывайте</w:t>
      </w:r>
      <w:r w:rsidRPr="006719B5">
        <w:rPr>
          <w:rFonts w:cs="Times New Roman"/>
          <w:spacing w:val="16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морозильники</w:t>
      </w:r>
      <w:r w:rsidRPr="006719B5">
        <w:rPr>
          <w:rFonts w:cs="Times New Roman"/>
          <w:spacing w:val="15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или</w:t>
      </w:r>
      <w:r w:rsidRPr="006719B5">
        <w:rPr>
          <w:rFonts w:cs="Times New Roman"/>
          <w:spacing w:val="15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холодильники</w:t>
      </w:r>
      <w:r w:rsidRPr="006719B5">
        <w:rPr>
          <w:rFonts w:cs="Times New Roman"/>
          <w:spacing w:val="17"/>
          <w:lang w:val="ru-RU"/>
        </w:rPr>
        <w:t xml:space="preserve"> </w:t>
      </w:r>
      <w:r w:rsidRPr="006719B5">
        <w:rPr>
          <w:rFonts w:cs="Times New Roman"/>
          <w:spacing w:val="-2"/>
          <w:lang w:val="ru-RU"/>
        </w:rPr>
        <w:t>без</w:t>
      </w:r>
      <w:r w:rsidRPr="006719B5">
        <w:rPr>
          <w:rFonts w:cs="Times New Roman"/>
          <w:spacing w:val="17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необходимости:</w:t>
      </w:r>
      <w:r w:rsidRPr="006719B5">
        <w:rPr>
          <w:rFonts w:cs="Times New Roman"/>
          <w:spacing w:val="14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закрытый</w:t>
      </w:r>
      <w:r w:rsidRPr="006719B5">
        <w:rPr>
          <w:rFonts w:cs="Times New Roman"/>
          <w:spacing w:val="73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морозильник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сохранит</w:t>
      </w:r>
      <w:r w:rsidRPr="006719B5">
        <w:rPr>
          <w:rFonts w:cs="Times New Roman"/>
          <w:spacing w:val="-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продукты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замороженными</w:t>
      </w:r>
      <w:r w:rsidRPr="006719B5">
        <w:rPr>
          <w:rFonts w:cs="Times New Roman"/>
          <w:lang w:val="ru-RU"/>
        </w:rPr>
        <w:t xml:space="preserve"> в </w:t>
      </w:r>
      <w:r w:rsidRPr="006719B5">
        <w:rPr>
          <w:rFonts w:cs="Times New Roman"/>
          <w:spacing w:val="-1"/>
          <w:lang w:val="ru-RU"/>
        </w:rPr>
        <w:t xml:space="preserve">течение </w:t>
      </w:r>
      <w:r w:rsidRPr="006719B5">
        <w:rPr>
          <w:rFonts w:cs="Times New Roman"/>
          <w:spacing w:val="1"/>
          <w:lang w:val="ru-RU"/>
        </w:rPr>
        <w:t>24–36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часов.</w:t>
      </w:r>
    </w:p>
    <w:p w:rsidR="004B1ED9" w:rsidRPr="006719B5" w:rsidRDefault="004B1ED9" w:rsidP="00CE6DF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B1ED9" w:rsidRPr="006719B5" w:rsidRDefault="00CE6DF5" w:rsidP="00CE6DF5">
      <w:pPr>
        <w:pStyle w:val="11"/>
        <w:spacing w:line="360" w:lineRule="auto"/>
        <w:jc w:val="both"/>
        <w:rPr>
          <w:rFonts w:cs="Times New Roman"/>
          <w:lang w:val="ru-RU"/>
        </w:rPr>
      </w:pPr>
      <w:r w:rsidRPr="006719B5">
        <w:rPr>
          <w:rFonts w:cs="Times New Roman"/>
          <w:lang w:val="ru-RU"/>
        </w:rPr>
        <w:t xml:space="preserve">При </w:t>
      </w:r>
      <w:r w:rsidRPr="006719B5">
        <w:rPr>
          <w:rFonts w:cs="Times New Roman"/>
          <w:spacing w:val="-1"/>
          <w:lang w:val="ru-RU"/>
        </w:rPr>
        <w:t>включении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электроэнергии:</w:t>
      </w:r>
      <w:bookmarkStart w:id="0" w:name="_GoBack"/>
      <w:bookmarkEnd w:id="0"/>
    </w:p>
    <w:p w:rsidR="004B1ED9" w:rsidRPr="006719B5" w:rsidRDefault="00CE6DF5" w:rsidP="00CE6DF5">
      <w:pPr>
        <w:pStyle w:val="a3"/>
        <w:numPr>
          <w:ilvl w:val="0"/>
          <w:numId w:val="1"/>
        </w:numPr>
        <w:tabs>
          <w:tab w:val="left" w:pos="822"/>
        </w:tabs>
        <w:spacing w:line="360" w:lineRule="auto"/>
        <w:ind w:right="117"/>
        <w:jc w:val="both"/>
        <w:rPr>
          <w:rFonts w:cs="Times New Roman"/>
          <w:lang w:val="ru-RU"/>
        </w:rPr>
      </w:pPr>
      <w:r w:rsidRPr="006719B5">
        <w:rPr>
          <w:rFonts w:cs="Times New Roman"/>
          <w:lang w:val="ru-RU"/>
        </w:rPr>
        <w:t>не</w:t>
      </w:r>
      <w:r w:rsidRPr="006719B5">
        <w:rPr>
          <w:rFonts w:cs="Times New Roman"/>
          <w:spacing w:val="39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спешите</w:t>
      </w:r>
      <w:r w:rsidRPr="006719B5">
        <w:rPr>
          <w:rFonts w:cs="Times New Roman"/>
          <w:spacing w:val="40"/>
          <w:lang w:val="ru-RU"/>
        </w:rPr>
        <w:t xml:space="preserve"> </w:t>
      </w:r>
      <w:r w:rsidRPr="006719B5">
        <w:rPr>
          <w:rFonts w:cs="Times New Roman"/>
          <w:lang w:val="ru-RU"/>
        </w:rPr>
        <w:t>сразу</w:t>
      </w:r>
      <w:r w:rsidRPr="006719B5">
        <w:rPr>
          <w:rFonts w:cs="Times New Roman"/>
          <w:spacing w:val="38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включать</w:t>
      </w:r>
      <w:r w:rsidRPr="006719B5">
        <w:rPr>
          <w:rFonts w:cs="Times New Roman"/>
          <w:spacing w:val="42"/>
          <w:lang w:val="ru-RU"/>
        </w:rPr>
        <w:t xml:space="preserve"> </w:t>
      </w:r>
      <w:r w:rsidRPr="006719B5">
        <w:rPr>
          <w:rFonts w:cs="Times New Roman"/>
          <w:lang w:val="ru-RU"/>
        </w:rPr>
        <w:t>бытовые</w:t>
      </w:r>
      <w:r w:rsidRPr="006719B5">
        <w:rPr>
          <w:rFonts w:cs="Times New Roman"/>
          <w:spacing w:val="39"/>
          <w:lang w:val="ru-RU"/>
        </w:rPr>
        <w:t xml:space="preserve"> </w:t>
      </w:r>
      <w:r w:rsidRPr="006719B5">
        <w:rPr>
          <w:rFonts w:cs="Times New Roman"/>
          <w:lang w:val="ru-RU"/>
        </w:rPr>
        <w:t>приборы,</w:t>
      </w:r>
      <w:r w:rsidRPr="006719B5">
        <w:rPr>
          <w:rFonts w:cs="Times New Roman"/>
          <w:spacing w:val="40"/>
          <w:lang w:val="ru-RU"/>
        </w:rPr>
        <w:t xml:space="preserve"> </w:t>
      </w:r>
      <w:r w:rsidRPr="006719B5">
        <w:rPr>
          <w:rFonts w:cs="Times New Roman"/>
          <w:lang w:val="ru-RU"/>
        </w:rPr>
        <w:t>это</w:t>
      </w:r>
      <w:r w:rsidRPr="006719B5">
        <w:rPr>
          <w:rFonts w:cs="Times New Roman"/>
          <w:spacing w:val="40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может</w:t>
      </w:r>
      <w:r w:rsidRPr="006719B5">
        <w:rPr>
          <w:rFonts w:cs="Times New Roman"/>
          <w:spacing w:val="43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привести</w:t>
      </w:r>
      <w:r w:rsidRPr="006719B5">
        <w:rPr>
          <w:rFonts w:cs="Times New Roman"/>
          <w:spacing w:val="42"/>
          <w:lang w:val="ru-RU"/>
        </w:rPr>
        <w:t xml:space="preserve"> </w:t>
      </w:r>
      <w:r w:rsidRPr="006719B5">
        <w:rPr>
          <w:rFonts w:cs="Times New Roman"/>
          <w:lang w:val="ru-RU"/>
        </w:rPr>
        <w:t>к</w:t>
      </w:r>
      <w:r w:rsidRPr="006719B5">
        <w:rPr>
          <w:rFonts w:cs="Times New Roman"/>
          <w:spacing w:val="41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перегрузке</w:t>
      </w:r>
      <w:r w:rsidRPr="006719B5">
        <w:rPr>
          <w:rFonts w:cs="Times New Roman"/>
          <w:spacing w:val="51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сети,</w:t>
      </w:r>
      <w:r w:rsidRPr="006719B5">
        <w:rPr>
          <w:rFonts w:cs="Times New Roman"/>
          <w:lang w:val="ru-RU"/>
        </w:rPr>
        <w:t xml:space="preserve"> и, </w:t>
      </w:r>
      <w:r w:rsidRPr="006719B5">
        <w:rPr>
          <w:rFonts w:cs="Times New Roman"/>
          <w:spacing w:val="-1"/>
          <w:lang w:val="ru-RU"/>
        </w:rPr>
        <w:t>как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следствие,</w:t>
      </w:r>
      <w:r w:rsidRPr="006719B5">
        <w:rPr>
          <w:rFonts w:cs="Times New Roman"/>
          <w:lang w:val="ru-RU"/>
        </w:rPr>
        <w:t xml:space="preserve"> к </w:t>
      </w:r>
      <w:r w:rsidRPr="006719B5">
        <w:rPr>
          <w:rFonts w:cs="Times New Roman"/>
          <w:spacing w:val="-1"/>
          <w:lang w:val="ru-RU"/>
        </w:rPr>
        <w:t>аварийному</w:t>
      </w:r>
      <w:r w:rsidRPr="006719B5">
        <w:rPr>
          <w:rFonts w:cs="Times New Roman"/>
          <w:spacing w:val="-8"/>
          <w:lang w:val="ru-RU"/>
        </w:rPr>
        <w:t xml:space="preserve"> </w:t>
      </w:r>
      <w:r w:rsidRPr="006719B5">
        <w:rPr>
          <w:rFonts w:cs="Times New Roman"/>
          <w:lang w:val="ru-RU"/>
        </w:rPr>
        <w:t>отключению;</w:t>
      </w:r>
    </w:p>
    <w:p w:rsidR="004B1ED9" w:rsidRPr="006719B5" w:rsidRDefault="00CE6DF5" w:rsidP="00CE6DF5">
      <w:pPr>
        <w:pStyle w:val="a3"/>
        <w:numPr>
          <w:ilvl w:val="0"/>
          <w:numId w:val="1"/>
        </w:numPr>
        <w:tabs>
          <w:tab w:val="left" w:pos="822"/>
        </w:tabs>
        <w:spacing w:line="360" w:lineRule="auto"/>
        <w:ind w:right="113"/>
        <w:jc w:val="both"/>
        <w:rPr>
          <w:rFonts w:cs="Times New Roman"/>
          <w:lang w:val="ru-RU"/>
        </w:rPr>
      </w:pPr>
      <w:r w:rsidRPr="006719B5">
        <w:rPr>
          <w:rFonts w:cs="Times New Roman"/>
          <w:spacing w:val="-1"/>
          <w:lang w:val="ru-RU"/>
        </w:rPr>
        <w:t>использ</w:t>
      </w:r>
      <w:r>
        <w:rPr>
          <w:rFonts w:cs="Times New Roman"/>
          <w:spacing w:val="-1"/>
          <w:lang w:val="ru-RU"/>
        </w:rPr>
        <w:t>уйте</w:t>
      </w:r>
      <w:r w:rsidRPr="006719B5">
        <w:rPr>
          <w:rFonts w:cs="Times New Roman"/>
          <w:spacing w:val="37"/>
          <w:lang w:val="ru-RU"/>
        </w:rPr>
        <w:t xml:space="preserve"> </w:t>
      </w:r>
      <w:r w:rsidRPr="006719B5">
        <w:rPr>
          <w:rFonts w:cs="Times New Roman"/>
          <w:lang w:val="ru-RU"/>
        </w:rPr>
        <w:t>только</w:t>
      </w:r>
      <w:r w:rsidRPr="006719B5">
        <w:rPr>
          <w:rFonts w:cs="Times New Roman"/>
          <w:spacing w:val="33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необходимые</w:t>
      </w:r>
      <w:r w:rsidRPr="006719B5">
        <w:rPr>
          <w:rFonts w:cs="Times New Roman"/>
          <w:spacing w:val="34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электроприборы,</w:t>
      </w:r>
      <w:r w:rsidRPr="006719B5">
        <w:rPr>
          <w:rFonts w:cs="Times New Roman"/>
          <w:spacing w:val="69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минимальное освещение;</w:t>
      </w:r>
    </w:p>
    <w:p w:rsidR="004B1ED9" w:rsidRPr="006719B5" w:rsidRDefault="00CE6DF5" w:rsidP="00CE6DF5">
      <w:pPr>
        <w:pStyle w:val="a3"/>
        <w:numPr>
          <w:ilvl w:val="0"/>
          <w:numId w:val="1"/>
        </w:numPr>
        <w:tabs>
          <w:tab w:val="left" w:pos="822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719B5">
        <w:rPr>
          <w:rFonts w:cs="Times New Roman"/>
          <w:lang w:val="ru-RU"/>
        </w:rPr>
        <w:t>не</w:t>
      </w:r>
      <w:r w:rsidRPr="006719B5">
        <w:rPr>
          <w:rFonts w:cs="Times New Roman"/>
          <w:spacing w:val="4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включайте</w:t>
      </w:r>
      <w:r w:rsidRPr="006719B5">
        <w:rPr>
          <w:rFonts w:cs="Times New Roman"/>
          <w:spacing w:val="4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одновременно</w:t>
      </w:r>
      <w:r w:rsidRPr="006719B5">
        <w:rPr>
          <w:rFonts w:cs="Times New Roman"/>
          <w:spacing w:val="4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несколько</w:t>
      </w:r>
      <w:r w:rsidRPr="006719B5">
        <w:rPr>
          <w:rFonts w:cs="Times New Roman"/>
          <w:spacing w:val="4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мощных</w:t>
      </w:r>
      <w:r w:rsidRPr="006719B5">
        <w:rPr>
          <w:rFonts w:cs="Times New Roman"/>
          <w:spacing w:val="4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бытовых</w:t>
      </w:r>
      <w:r w:rsidRPr="006719B5">
        <w:rPr>
          <w:rFonts w:cs="Times New Roman"/>
          <w:spacing w:val="42"/>
          <w:lang w:val="ru-RU"/>
        </w:rPr>
        <w:t xml:space="preserve"> </w:t>
      </w:r>
      <w:r w:rsidRPr="006719B5">
        <w:rPr>
          <w:rFonts w:cs="Times New Roman"/>
          <w:lang w:val="ru-RU"/>
        </w:rPr>
        <w:t>приборов</w:t>
      </w:r>
      <w:r w:rsidRPr="006719B5">
        <w:rPr>
          <w:rFonts w:cs="Times New Roman"/>
          <w:spacing w:val="53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(электрочайник,</w:t>
      </w:r>
      <w:r w:rsidRPr="006719B5">
        <w:rPr>
          <w:rFonts w:cs="Times New Roman"/>
          <w:spacing w:val="23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стиральная</w:t>
      </w:r>
      <w:r w:rsidRPr="006719B5">
        <w:rPr>
          <w:rFonts w:cs="Times New Roman"/>
          <w:spacing w:val="26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машина,</w:t>
      </w:r>
      <w:r w:rsidRPr="006719B5">
        <w:rPr>
          <w:rFonts w:cs="Times New Roman"/>
          <w:spacing w:val="28"/>
          <w:lang w:val="ru-RU"/>
        </w:rPr>
        <w:t xml:space="preserve"> </w:t>
      </w:r>
      <w:r w:rsidRPr="006719B5">
        <w:rPr>
          <w:rFonts w:cs="Times New Roman"/>
          <w:spacing w:val="-2"/>
          <w:lang w:val="ru-RU"/>
        </w:rPr>
        <w:t>утюг,</w:t>
      </w:r>
      <w:r w:rsidRPr="006719B5">
        <w:rPr>
          <w:rFonts w:cs="Times New Roman"/>
          <w:spacing w:val="26"/>
          <w:lang w:val="ru-RU"/>
        </w:rPr>
        <w:t xml:space="preserve"> </w:t>
      </w:r>
      <w:r w:rsidRPr="006719B5">
        <w:rPr>
          <w:rFonts w:cs="Times New Roman"/>
          <w:lang w:val="ru-RU"/>
        </w:rPr>
        <w:t>фен,</w:t>
      </w:r>
      <w:r w:rsidRPr="006719B5">
        <w:rPr>
          <w:rFonts w:cs="Times New Roman"/>
          <w:spacing w:val="26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пылесос</w:t>
      </w:r>
      <w:r w:rsidRPr="006719B5">
        <w:rPr>
          <w:rFonts w:cs="Times New Roman"/>
          <w:spacing w:val="25"/>
          <w:lang w:val="ru-RU"/>
        </w:rPr>
        <w:t xml:space="preserve"> </w:t>
      </w:r>
      <w:r w:rsidRPr="006719B5">
        <w:rPr>
          <w:rFonts w:cs="Times New Roman"/>
          <w:lang w:val="ru-RU"/>
        </w:rPr>
        <w:t>и</w:t>
      </w:r>
      <w:r w:rsidRPr="006719B5">
        <w:rPr>
          <w:rFonts w:cs="Times New Roman"/>
          <w:spacing w:val="24"/>
          <w:lang w:val="ru-RU"/>
        </w:rPr>
        <w:t xml:space="preserve"> </w:t>
      </w:r>
      <w:r w:rsidRPr="006719B5">
        <w:rPr>
          <w:rFonts w:cs="Times New Roman"/>
          <w:lang w:val="ru-RU"/>
        </w:rPr>
        <w:t>т.д.)</w:t>
      </w:r>
      <w:r w:rsidRPr="006719B5">
        <w:rPr>
          <w:rFonts w:cs="Times New Roman"/>
          <w:spacing w:val="30"/>
          <w:lang w:val="ru-RU"/>
        </w:rPr>
        <w:t xml:space="preserve"> </w:t>
      </w:r>
      <w:r w:rsidRPr="006719B5">
        <w:rPr>
          <w:rFonts w:cs="Times New Roman"/>
          <w:lang w:val="ru-RU"/>
        </w:rPr>
        <w:t>–</w:t>
      </w:r>
      <w:r w:rsidRPr="006719B5">
        <w:rPr>
          <w:rFonts w:cs="Times New Roman"/>
          <w:spacing w:val="26"/>
          <w:lang w:val="ru-RU"/>
        </w:rPr>
        <w:t xml:space="preserve"> </w:t>
      </w:r>
      <w:r w:rsidRPr="006719B5">
        <w:rPr>
          <w:rFonts w:cs="Times New Roman"/>
          <w:lang w:val="ru-RU"/>
        </w:rPr>
        <w:t>это</w:t>
      </w:r>
      <w:r w:rsidRPr="006719B5">
        <w:rPr>
          <w:rFonts w:cs="Times New Roman"/>
          <w:spacing w:val="26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может</w:t>
      </w:r>
      <w:r w:rsidRPr="006719B5">
        <w:rPr>
          <w:rFonts w:cs="Times New Roman"/>
          <w:spacing w:val="61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привести</w:t>
      </w:r>
      <w:r w:rsidRPr="006719B5">
        <w:rPr>
          <w:rFonts w:cs="Times New Roman"/>
          <w:spacing w:val="1"/>
          <w:lang w:val="ru-RU"/>
        </w:rPr>
        <w:t xml:space="preserve"> </w:t>
      </w:r>
      <w:r w:rsidRPr="006719B5">
        <w:rPr>
          <w:rFonts w:cs="Times New Roman"/>
          <w:lang w:val="ru-RU"/>
        </w:rPr>
        <w:t>к</w:t>
      </w:r>
      <w:r w:rsidRPr="006719B5">
        <w:rPr>
          <w:rFonts w:cs="Times New Roman"/>
          <w:spacing w:val="-2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повреждению</w:t>
      </w:r>
      <w:r w:rsidRPr="006719B5">
        <w:rPr>
          <w:rFonts w:cs="Times New Roman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проводки</w:t>
      </w:r>
      <w:r w:rsidRPr="006719B5">
        <w:rPr>
          <w:rFonts w:cs="Times New Roman"/>
          <w:lang w:val="ru-RU"/>
        </w:rPr>
        <w:t xml:space="preserve"> в квартире</w:t>
      </w:r>
      <w:r w:rsidRPr="006719B5">
        <w:rPr>
          <w:rFonts w:cs="Times New Roman"/>
          <w:spacing w:val="-1"/>
          <w:lang w:val="ru-RU"/>
        </w:rPr>
        <w:t xml:space="preserve"> </w:t>
      </w:r>
      <w:r w:rsidRPr="006719B5">
        <w:rPr>
          <w:rFonts w:cs="Times New Roman"/>
          <w:lang w:val="ru-RU"/>
        </w:rPr>
        <w:t>или</w:t>
      </w:r>
      <w:r w:rsidRPr="006719B5">
        <w:rPr>
          <w:rFonts w:cs="Times New Roman"/>
          <w:spacing w:val="1"/>
          <w:lang w:val="ru-RU"/>
        </w:rPr>
        <w:t xml:space="preserve"> </w:t>
      </w:r>
      <w:r w:rsidRPr="006719B5">
        <w:rPr>
          <w:rFonts w:cs="Times New Roman"/>
          <w:spacing w:val="-1"/>
          <w:lang w:val="ru-RU"/>
        </w:rPr>
        <w:t>доме</w:t>
      </w:r>
      <w:r>
        <w:rPr>
          <w:rFonts w:cs="Times New Roman"/>
          <w:spacing w:val="-1"/>
          <w:lang w:val="ru-RU"/>
        </w:rPr>
        <w:t>.</w:t>
      </w:r>
    </w:p>
    <w:p w:rsidR="004B1ED9" w:rsidRPr="006719B5" w:rsidRDefault="004B1ED9" w:rsidP="00CE6DF5">
      <w:pPr>
        <w:pStyle w:val="a3"/>
        <w:tabs>
          <w:tab w:val="left" w:pos="822"/>
        </w:tabs>
        <w:spacing w:line="360" w:lineRule="auto"/>
        <w:ind w:right="113" w:firstLine="0"/>
        <w:jc w:val="both"/>
        <w:rPr>
          <w:rFonts w:cs="Times New Roman"/>
          <w:lang w:val="ru-RU"/>
        </w:rPr>
      </w:pPr>
    </w:p>
    <w:p w:rsidR="004B1ED9" w:rsidRPr="006719B5" w:rsidRDefault="002C44EF" w:rsidP="006719B5">
      <w:pPr>
        <w:pStyle w:val="a3"/>
        <w:spacing w:line="360" w:lineRule="auto"/>
        <w:ind w:left="102" w:right="109" w:firstLine="0"/>
        <w:jc w:val="both"/>
        <w:rPr>
          <w:rFonts w:cs="Times New Roman"/>
          <w:lang w:val="ru-RU"/>
        </w:rPr>
      </w:pPr>
      <w:r w:rsidRPr="006719B5">
        <w:rPr>
          <w:rFonts w:cs="Times New Roman"/>
          <w:spacing w:val="-1"/>
          <w:lang w:val="ru-RU"/>
        </w:rPr>
        <w:t>В случае перерыва в электроснабжении вы можете обратиться по телефону «г</w:t>
      </w:r>
      <w:r w:rsidR="00A76D58">
        <w:rPr>
          <w:rFonts w:cs="Times New Roman"/>
          <w:spacing w:val="-1"/>
          <w:lang w:val="ru-RU"/>
        </w:rPr>
        <w:t xml:space="preserve">орячей линии» для потребителей </w:t>
      </w:r>
      <w:r w:rsidRPr="006719B5">
        <w:rPr>
          <w:rFonts w:cs="Times New Roman"/>
          <w:spacing w:val="-1"/>
          <w:lang w:val="ru-RU"/>
        </w:rPr>
        <w:t>АО «Пензадизельмаш</w:t>
      </w:r>
      <w:proofErr w:type="gramStart"/>
      <w:r w:rsidRPr="006719B5">
        <w:rPr>
          <w:rFonts w:cs="Times New Roman"/>
          <w:spacing w:val="-1"/>
          <w:lang w:val="ru-RU"/>
        </w:rPr>
        <w:t>»</w:t>
      </w:r>
      <w:r w:rsidR="00CE6DF5">
        <w:rPr>
          <w:rFonts w:cs="Times New Roman"/>
          <w:spacing w:val="-1"/>
          <w:lang w:val="ru-RU"/>
        </w:rPr>
        <w:t>:</w:t>
      </w:r>
      <w:r w:rsidRPr="006719B5">
        <w:rPr>
          <w:rFonts w:cs="Times New Roman"/>
          <w:spacing w:val="-1"/>
          <w:lang w:val="ru-RU"/>
        </w:rPr>
        <w:t xml:space="preserve"> </w:t>
      </w:r>
      <w:r w:rsidR="00CE6DF5" w:rsidRPr="006719B5">
        <w:rPr>
          <w:rFonts w:cs="Times New Roman"/>
          <w:spacing w:val="-1"/>
          <w:lang w:val="ru-RU"/>
        </w:rPr>
        <w:t xml:space="preserve"> +</w:t>
      </w:r>
      <w:proofErr w:type="gramEnd"/>
      <w:r w:rsidR="00CE6DF5" w:rsidRPr="006719B5">
        <w:rPr>
          <w:rFonts w:cs="Times New Roman"/>
          <w:spacing w:val="-1"/>
          <w:lang w:val="ru-RU"/>
        </w:rPr>
        <w:t>7</w:t>
      </w:r>
      <w:r w:rsidR="00CE6DF5" w:rsidRPr="006719B5">
        <w:rPr>
          <w:rFonts w:cs="Times New Roman"/>
          <w:lang w:val="ru-RU"/>
        </w:rPr>
        <w:t xml:space="preserve">(8412) </w:t>
      </w:r>
      <w:r w:rsidRPr="006719B5">
        <w:rPr>
          <w:rFonts w:cs="Times New Roman"/>
          <w:spacing w:val="-1"/>
          <w:lang w:val="ru-RU"/>
        </w:rPr>
        <w:t>36-93-60.</w:t>
      </w:r>
    </w:p>
    <w:sectPr w:rsidR="004B1ED9" w:rsidRPr="006719B5" w:rsidSect="004B1ED9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E5E30"/>
    <w:multiLevelType w:val="hybridMultilevel"/>
    <w:tmpl w:val="AD1C8420"/>
    <w:lvl w:ilvl="0" w:tplc="486CA33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color w:val="333333"/>
        <w:w w:val="99"/>
        <w:sz w:val="20"/>
        <w:szCs w:val="20"/>
      </w:rPr>
    </w:lvl>
    <w:lvl w:ilvl="1" w:tplc="27987732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1F1CBF6E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94B8CA2C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B4300FE2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98207AF0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E9EA6F02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11FC403E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039CCA2E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D9"/>
    <w:rsid w:val="002C44EF"/>
    <w:rsid w:val="004B1ED9"/>
    <w:rsid w:val="00574459"/>
    <w:rsid w:val="006719B5"/>
    <w:rsid w:val="00A76D58"/>
    <w:rsid w:val="00CE6DF5"/>
    <w:rsid w:val="00D77101"/>
    <w:rsid w:val="00F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087E"/>
  <w15:docId w15:val="{947787FA-BCF7-4223-9E92-371F4810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E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ED9"/>
    <w:pPr>
      <w:ind w:left="822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B1ED9"/>
    <w:pPr>
      <w:ind w:left="16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1ED9"/>
  </w:style>
  <w:style w:type="paragraph" w:customStyle="1" w:styleId="TableParagraph">
    <w:name w:val="Table Paragraph"/>
    <w:basedOn w:val="a"/>
    <w:uiPriority w:val="1"/>
    <w:qFormat/>
    <w:rsid w:val="004B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Жидков Александр Юрьевич</cp:lastModifiedBy>
  <cp:revision>3</cp:revision>
  <dcterms:created xsi:type="dcterms:W3CDTF">2020-11-12T08:00:00Z</dcterms:created>
  <dcterms:modified xsi:type="dcterms:W3CDTF">2020-11-12T08:01:00Z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LastSaved">
    <vt:filetime>2018-09-26T00:00:00Z</vt:filetime>
  </property>
</Properties>
</file>